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10D82874"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B450D0">
        <w:rPr>
          <w:rFonts w:ascii="Garamond" w:hAnsi="Garamond" w:cs="Arial"/>
          <w:b/>
          <w:bCs/>
          <w:sz w:val="28"/>
          <w:szCs w:val="28"/>
        </w:rPr>
        <w:t>0</w:t>
      </w:r>
      <w:r w:rsidR="004A2620">
        <w:rPr>
          <w:rFonts w:ascii="Garamond" w:hAnsi="Garamond" w:cs="Arial"/>
          <w:b/>
          <w:bCs/>
          <w:sz w:val="28"/>
          <w:szCs w:val="28"/>
        </w:rPr>
        <w:t>32</w:t>
      </w:r>
      <w:r w:rsidR="00B450D0">
        <w:rPr>
          <w:rFonts w:ascii="Garamond" w:hAnsi="Garamond" w:cs="Arial"/>
          <w:b/>
          <w:bCs/>
          <w:sz w:val="28"/>
          <w:szCs w:val="28"/>
        </w:rPr>
        <w:t>-2025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36380DC5"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Číslo smlouvy objednatele</w:t>
      </w:r>
      <w:r w:rsidRPr="00E82253">
        <w:rPr>
          <w:rFonts w:ascii="Garamond" w:hAnsi="Garamond" w:cs="Palatino Linotype"/>
          <w:b/>
          <w:bCs/>
          <w:color w:val="000000"/>
          <w:sz w:val="20"/>
          <w:szCs w:val="20"/>
        </w:rPr>
        <w:t xml:space="preserve">: </w:t>
      </w:r>
      <w:r w:rsidR="00B450D0" w:rsidRPr="00B450D0">
        <w:rPr>
          <w:rFonts w:ascii="Garamond" w:hAnsi="Garamond"/>
        </w:rPr>
        <w:t>P25V00000</w:t>
      </w:r>
      <w:r w:rsidR="004A2620">
        <w:rPr>
          <w:rFonts w:ascii="Garamond" w:hAnsi="Garamond"/>
        </w:rPr>
        <w:t>153</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685688F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786087">
        <w:rPr>
          <w:rFonts w:ascii="Garamond" w:hAnsi="Garamond"/>
          <w:sz w:val="20"/>
          <w:szCs w:val="20"/>
        </w:rPr>
        <w:t>Martina Větrovská, kvestorka</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2B02C9B" w:rsidR="008A6FC9" w:rsidRDefault="00BA687E">
            <w:pPr>
              <w:spacing w:after="0"/>
              <w:jc w:val="both"/>
              <w:rPr>
                <w:rFonts w:ascii="Garamond" w:hAnsi="Garamond"/>
                <w:sz w:val="20"/>
                <w:szCs w:val="20"/>
              </w:rPr>
            </w:pPr>
            <w:r>
              <w:rPr>
                <w:rFonts w:ascii="Garamond" w:hAnsi="Garamond"/>
                <w:sz w:val="20"/>
                <w:szCs w:val="20"/>
              </w:rPr>
              <w:t xml:space="preserve">Ing. </w:t>
            </w:r>
            <w:r w:rsidR="00786087">
              <w:rPr>
                <w:rFonts w:ascii="Garamond" w:hAnsi="Garamond"/>
                <w:sz w:val="20"/>
                <w:szCs w:val="20"/>
              </w:rPr>
              <w:t>Martina Větrovská</w:t>
            </w:r>
          </w:p>
          <w:p w14:paraId="2B2CFEBD" w14:textId="4F4E1D82" w:rsidR="008A6FC9" w:rsidRDefault="00BA687E">
            <w:pPr>
              <w:spacing w:after="0"/>
              <w:jc w:val="both"/>
              <w:rPr>
                <w:rFonts w:ascii="Garamond" w:hAnsi="Garamond"/>
                <w:sz w:val="20"/>
                <w:szCs w:val="20"/>
              </w:rPr>
            </w:pPr>
            <w:r>
              <w:rPr>
                <w:rFonts w:ascii="Garamond" w:hAnsi="Garamond"/>
                <w:sz w:val="20"/>
                <w:szCs w:val="20"/>
              </w:rPr>
              <w:t>kvestor</w:t>
            </w:r>
            <w:r w:rsidR="00786087">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7CDAA4B" w14:textId="02DB4B0B" w:rsidR="00474014" w:rsidRDefault="00474014" w:rsidP="00474014">
      <w:pPr>
        <w:pStyle w:val="Odstavecseseznamem"/>
        <w:numPr>
          <w:ilvl w:val="1"/>
          <w:numId w:val="4"/>
        </w:numPr>
        <w:spacing w:before="120" w:after="120"/>
        <w:ind w:left="567" w:hanging="567"/>
        <w:jc w:val="both"/>
        <w:rPr>
          <w:rFonts w:ascii="Garamond" w:hAnsi="Garamond" w:cs="Arial"/>
          <w:sz w:val="20"/>
          <w:szCs w:val="20"/>
        </w:rPr>
      </w:pPr>
      <w:bookmarkStart w:id="0" w:name="_Hlk148509913"/>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1" w:name="_Hlk129328103"/>
      <w:r w:rsidRPr="00474014">
        <w:rPr>
          <w:rFonts w:ascii="Garamond" w:hAnsi="Garamond" w:cs="Arial"/>
          <w:sz w:val="20"/>
          <w:szCs w:val="20"/>
        </w:rPr>
        <w:t xml:space="preserve">poskytnutých z rozpočtu Evropské Unie </w:t>
      </w:r>
      <w:bookmarkEnd w:id="1"/>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2" w:name="_Hlk129328117"/>
      <w:r w:rsidRPr="00474014">
        <w:rPr>
          <w:rFonts w:ascii="Garamond" w:hAnsi="Garamond" w:cs="Arial"/>
          <w:sz w:val="20"/>
          <w:szCs w:val="20"/>
        </w:rPr>
        <w:t xml:space="preserve">nebo další omezení stanovená poskytovatelem Dotace </w:t>
      </w:r>
      <w:bookmarkEnd w:id="2"/>
      <w:r w:rsidRPr="00474014">
        <w:rPr>
          <w:rFonts w:ascii="Garamond" w:hAnsi="Garamond" w:cs="Arial"/>
          <w:sz w:val="20"/>
          <w:szCs w:val="20"/>
        </w:rPr>
        <w:t>nebyla poskytnuta žádná část Dotace, nebo aby se takové osoby nestaly konečnými příjemci žádné části Dotace.</w:t>
      </w:r>
    </w:p>
    <w:p w14:paraId="31DA8FC8" w14:textId="77777777" w:rsidR="00474014" w:rsidRPr="00474014" w:rsidRDefault="00474014" w:rsidP="00474014">
      <w:pPr>
        <w:pStyle w:val="Odstavecseseznamem"/>
        <w:spacing w:before="120" w:after="120"/>
        <w:ind w:left="567"/>
        <w:jc w:val="both"/>
        <w:rPr>
          <w:rFonts w:ascii="Garamond" w:hAnsi="Garamond" w:cs="Arial"/>
          <w:sz w:val="20"/>
          <w:szCs w:val="20"/>
        </w:rPr>
      </w:pPr>
    </w:p>
    <w:p w14:paraId="780AAAB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bookmarkStart w:id="3"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4C43A2B7" w14:textId="77777777" w:rsidR="00474014" w:rsidRPr="009C420B"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59C632E7" w14:textId="77777777" w:rsidR="00474014" w:rsidRPr="001D0C4E"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bookmarkEnd w:id="3"/>
    <w:p w14:paraId="239B9B6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Dodavatel se zavazuje nahradit škodu vzniklou Objednateli z porušení povinnosti Dodavatele dle čl. 4.8, přičemž za škodu se považuje i krácení nebo neposkytnutí Dotace.</w:t>
      </w:r>
    </w:p>
    <w:p w14:paraId="23A50C25"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bookmarkEnd w:id="0"/>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lastRenderedPageBreak/>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lastRenderedPageBreak/>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w:t>
      </w:r>
      <w:r>
        <w:rPr>
          <w:rFonts w:ascii="Garamond" w:hAnsi="Garamond" w:cs="Arial"/>
          <w:sz w:val="20"/>
          <w:szCs w:val="20"/>
        </w:rPr>
        <w:lastRenderedPageBreak/>
        <w:t>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6B8FD79D"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D52C67B" w14:textId="77777777" w:rsidR="00E34A77" w:rsidRDefault="00E34A77" w:rsidP="00E34A77">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(III.)</w:t>
      </w:r>
      <w:r>
        <w:rPr>
          <w:rFonts w:ascii="Garamond" w:hAnsi="Garamond"/>
          <w:b/>
          <w:sz w:val="20"/>
          <w:szCs w:val="20"/>
        </w:rPr>
        <w:t xml:space="preserve">“ </w:t>
      </w:r>
      <w:r>
        <w:rPr>
          <w:rFonts w:ascii="Garamond" w:hAnsi="Garamond"/>
          <w:bCs/>
          <w:sz w:val="20"/>
          <w:szCs w:val="20"/>
        </w:rPr>
        <w:t>jejíž</w:t>
      </w:r>
      <w:r>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1B9549C8" w14:textId="77777777" w:rsidR="00E34A77" w:rsidRPr="00EC37A0"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poskytuje k software i nezbytnou licenci (novou nebo druhotnou) odpovídající účelu použití software ve spojení s předmětem plnění k němuž se váže, přičemž není-li ve Smlouvě stanoveno jinak, platí, že účelem dodávky software je jeho použití s hardware, k němuž se váže, a to pro jeho obvyklý účel při zohlednění postavení Objednatele jako veřejné vysoké školy.</w:t>
      </w:r>
    </w:p>
    <w:p w14:paraId="493C431D" w14:textId="77777777" w:rsidR="00E34A77" w:rsidRPr="00E055B4"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p>
    <w:p w14:paraId="27E797FD"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Pr>
          <w:rFonts w:ascii="Garamond" w:hAnsi="Garamond" w:cs="Arial"/>
          <w:sz w:val="20"/>
          <w:szCs w:val="20"/>
        </w:rPr>
        <w:t>.</w:t>
      </w:r>
    </w:p>
    <w:p w14:paraId="7ABE8053" w14:textId="77777777" w:rsidR="00E34A77" w:rsidRPr="004B18E9"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794DF1ED" w14:textId="77777777" w:rsidR="00E34A77"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Je-li součástí předmětu plnění i dodávka software, k němuž je poskytována druhotná licence, platí i násl.: </w:t>
      </w:r>
    </w:p>
    <w:p w14:paraId="3E470204" w14:textId="77777777" w:rsidR="00E34A77"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 že nejpozději do sedmi (7) dnů od výzvy Objednatele doloží (na své náklady) Objednateli doklady osvědčující všechny násl. skutečnosti:</w:t>
      </w:r>
    </w:p>
    <w:p w14:paraId="4525231A"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software, k němuž se váže druhotná licence, byl prvotně uveden (tj. v době kdy šlo o novu licenci) na trh EU či EHS, a to buď vlastníkem autorských práv nebo s jeho souhlasem;</w:t>
      </w:r>
    </w:p>
    <w:p w14:paraId="3CC07982"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F023AA1"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nabyvatel prvotní licence (popř. jakýkoli další nabyvatel licence, byla-li následně licence poskytnuta jako druhotná) učinil svou rozmnoženinu software nepoužitelnou.</w:t>
      </w:r>
    </w:p>
    <w:p w14:paraId="53901A7D" w14:textId="77777777" w:rsidR="00E34A77" w:rsidRPr="004B18E9"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 atp.) v případě, že třetí strana zpochybní práva Objednatele užívat software dodaný s druhotnou licencí a doklady dle písm. a) nebudou dostatečné a jednoznačné pro prokázání práva k užívání software Objednatelem. Závazek k součinnosti Dodavatele trvá deset (10) let od dodání druhotné licence.</w:t>
      </w:r>
    </w:p>
    <w:p w14:paraId="5A550BBE"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9.6.5 písm. a) je Dodavatel povinen zaplatit smluvní pokutu ve výši 1 000 Kč za každý, byť i jen započatý den prodlení (čl. 6.6 platí obdobně).</w:t>
      </w:r>
    </w:p>
    <w:p w14:paraId="0BB06C2A"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se dále dohodly, že Výzvu dle čl. 9.6.5 písm. a) je Objednatel oprávněn učinit nejpozději deset (10) let od dodání druhotné licence Objednateli. </w:t>
      </w:r>
    </w:p>
    <w:p w14:paraId="0A324F91" w14:textId="77777777" w:rsidR="00E34A77" w:rsidRPr="0000621E" w:rsidRDefault="00E34A77" w:rsidP="00E34A77">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Pr>
          <w:rFonts w:ascii="Garamond" w:hAnsi="Garamond" w:cs="Arial"/>
          <w:sz w:val="20"/>
          <w:szCs w:val="20"/>
        </w:rPr>
        <w:t>4</w:t>
      </w:r>
      <w:r w:rsidRPr="0000621E">
        <w:rPr>
          <w:rFonts w:ascii="Garamond" w:hAnsi="Garamond" w:cs="Arial"/>
          <w:sz w:val="20"/>
          <w:szCs w:val="20"/>
        </w:rPr>
        <w:t xml:space="preserve"> jako nepravdivé</w:t>
      </w:r>
      <w:r>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p w14:paraId="084F829F" w14:textId="77777777" w:rsidR="00E34A77" w:rsidRDefault="00E34A77" w:rsidP="00E34A77">
      <w:pPr>
        <w:pStyle w:val="Odstavecseseznamem"/>
        <w:spacing w:before="120" w:after="120"/>
        <w:contextualSpacing w:val="0"/>
        <w:jc w:val="both"/>
        <w:rPr>
          <w:rFonts w:ascii="Garamond" w:hAnsi="Garamond" w:cs="Arial"/>
          <w:sz w:val="20"/>
          <w:szCs w:val="20"/>
        </w:rPr>
      </w:pPr>
    </w:p>
    <w:sectPr w:rsidR="00E34A77">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F70CF0" w14:textId="77777777" w:rsidR="00681AEB" w:rsidRDefault="00681AEB">
      <w:pPr>
        <w:spacing w:after="0" w:line="240" w:lineRule="auto"/>
      </w:pPr>
      <w:r>
        <w:separator/>
      </w:r>
    </w:p>
  </w:endnote>
  <w:endnote w:type="continuationSeparator" w:id="0">
    <w:p w14:paraId="5EB4F3E8" w14:textId="77777777" w:rsidR="00681AEB" w:rsidRDefault="00681A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35448" w14:textId="29C60ADB" w:rsidR="00474014" w:rsidRDefault="00903D14" w:rsidP="00033975">
    <w:pPr>
      <w:pStyle w:val="Zpat"/>
      <w:tabs>
        <w:tab w:val="clear" w:pos="4536"/>
        <w:tab w:val="clear" w:pos="9072"/>
        <w:tab w:val="left" w:pos="5865"/>
      </w:tabs>
    </w:pPr>
    <w:r>
      <w:rPr>
        <w:noProof/>
      </w:rPr>
      <w:drawing>
        <wp:inline distT="0" distB="0" distL="0" distR="0" wp14:anchorId="2D9B380B" wp14:editId="47004ABC">
          <wp:extent cx="5760720" cy="82169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r w:rsidR="00033975">
      <w:tab/>
    </w:r>
    <w:r w:rsidR="00CF7472">
      <w:t xml:space="preserve">                       </w:t>
    </w:r>
    <w:r w:rsidR="00CF7472">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9119" w14:textId="716FD386" w:rsidR="00474014" w:rsidRDefault="00903D14" w:rsidP="00903D14">
    <w:pPr>
      <w:pStyle w:val="Zpat"/>
      <w:numPr>
        <w:ilvl w:val="0"/>
        <w:numId w:val="23"/>
      </w:numPr>
      <w:tabs>
        <w:tab w:val="clear" w:pos="720"/>
        <w:tab w:val="clear" w:pos="4536"/>
        <w:tab w:val="clear" w:pos="9072"/>
        <w:tab w:val="num" w:pos="0"/>
      </w:tabs>
      <w:ind w:left="284" w:hanging="284"/>
    </w:pPr>
    <w:r>
      <w:rPr>
        <w:noProof/>
      </w:rPr>
      <w:drawing>
        <wp:inline distT="0" distB="0" distL="0" distR="0" wp14:anchorId="6A12B0F1" wp14:editId="0B6CEA1D">
          <wp:extent cx="5760720" cy="821690"/>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r w:rsidR="00474014">
      <w:rPr>
        <w:noProof/>
      </w:rPr>
      <w:drawing>
        <wp:inline distT="0" distB="0" distL="0" distR="0" wp14:anchorId="53883DAD" wp14:editId="36A6C0FC">
          <wp:extent cx="3048" cy="3048"/>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3048" cy="3048"/>
                  </a:xfrm>
                  <a:prstGeom prst="rect">
                    <a:avLst/>
                  </a:prstGeom>
                </pic:spPr>
              </pic:pic>
            </a:graphicData>
          </a:graphic>
        </wp:inline>
      </w:drawing>
    </w:r>
    <w:r w:rsidR="00CF7472">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A2CC6F" w14:textId="77777777" w:rsidR="00681AEB" w:rsidRDefault="00681AEB">
      <w:pPr>
        <w:spacing w:after="0" w:line="240" w:lineRule="auto"/>
      </w:pPr>
      <w:r>
        <w:separator/>
      </w:r>
    </w:p>
  </w:footnote>
  <w:footnote w:type="continuationSeparator" w:id="0">
    <w:p w14:paraId="406DC93D" w14:textId="77777777" w:rsidR="00681AEB" w:rsidRDefault="00681AEB">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29B676A7"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B450D0" w:rsidRPr="00B450D0">
      <w:rPr>
        <w:rFonts w:ascii="Garamond" w:hAnsi="Garamond"/>
      </w:rPr>
      <w:t>P25V00000</w:t>
    </w:r>
    <w:r w:rsidR="003428B8">
      <w:rPr>
        <w:rFonts w:ascii="Garamond" w:hAnsi="Garamond"/>
      </w:rPr>
      <w:t>1</w:t>
    </w:r>
    <w:r w:rsidR="004A2620">
      <w:rPr>
        <w:rFonts w:ascii="Garamond" w:hAnsi="Garamond"/>
      </w:rPr>
      <w:t>53</w:t>
    </w:r>
    <w:r w:rsidR="00A63462">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8" type="#_x0000_t75" style="width:.75pt;height:1.5pt;visibility:visible;mso-wrap-style:square" o:bullet="t">
        <v:imagedata r:id="rId1" o:title=""/>
      </v:shape>
    </w:pict>
  </w:numPicBullet>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EF0304B"/>
    <w:multiLevelType w:val="hybridMultilevel"/>
    <w:tmpl w:val="B5E20C6C"/>
    <w:lvl w:ilvl="0" w:tplc="09D48E88">
      <w:start w:val="1"/>
      <w:numFmt w:val="bullet"/>
      <w:lvlText w:val=""/>
      <w:lvlPicBulletId w:val="0"/>
      <w:lvlJc w:val="left"/>
      <w:pPr>
        <w:tabs>
          <w:tab w:val="num" w:pos="720"/>
        </w:tabs>
        <w:ind w:left="720" w:hanging="360"/>
      </w:pPr>
      <w:rPr>
        <w:rFonts w:ascii="Symbol" w:hAnsi="Symbol" w:hint="default"/>
      </w:rPr>
    </w:lvl>
    <w:lvl w:ilvl="1" w:tplc="6DD26BEA" w:tentative="1">
      <w:start w:val="1"/>
      <w:numFmt w:val="bullet"/>
      <w:lvlText w:val=""/>
      <w:lvlJc w:val="left"/>
      <w:pPr>
        <w:tabs>
          <w:tab w:val="num" w:pos="1440"/>
        </w:tabs>
        <w:ind w:left="1440" w:hanging="360"/>
      </w:pPr>
      <w:rPr>
        <w:rFonts w:ascii="Symbol" w:hAnsi="Symbol" w:hint="default"/>
      </w:rPr>
    </w:lvl>
    <w:lvl w:ilvl="2" w:tplc="57CCCA28" w:tentative="1">
      <w:start w:val="1"/>
      <w:numFmt w:val="bullet"/>
      <w:lvlText w:val=""/>
      <w:lvlJc w:val="left"/>
      <w:pPr>
        <w:tabs>
          <w:tab w:val="num" w:pos="2160"/>
        </w:tabs>
        <w:ind w:left="2160" w:hanging="360"/>
      </w:pPr>
      <w:rPr>
        <w:rFonts w:ascii="Symbol" w:hAnsi="Symbol" w:hint="default"/>
      </w:rPr>
    </w:lvl>
    <w:lvl w:ilvl="3" w:tplc="E0CC7ED6" w:tentative="1">
      <w:start w:val="1"/>
      <w:numFmt w:val="bullet"/>
      <w:lvlText w:val=""/>
      <w:lvlJc w:val="left"/>
      <w:pPr>
        <w:tabs>
          <w:tab w:val="num" w:pos="2880"/>
        </w:tabs>
        <w:ind w:left="2880" w:hanging="360"/>
      </w:pPr>
      <w:rPr>
        <w:rFonts w:ascii="Symbol" w:hAnsi="Symbol" w:hint="default"/>
      </w:rPr>
    </w:lvl>
    <w:lvl w:ilvl="4" w:tplc="37528BAA" w:tentative="1">
      <w:start w:val="1"/>
      <w:numFmt w:val="bullet"/>
      <w:lvlText w:val=""/>
      <w:lvlJc w:val="left"/>
      <w:pPr>
        <w:tabs>
          <w:tab w:val="num" w:pos="3600"/>
        </w:tabs>
        <w:ind w:left="3600" w:hanging="360"/>
      </w:pPr>
      <w:rPr>
        <w:rFonts w:ascii="Symbol" w:hAnsi="Symbol" w:hint="default"/>
      </w:rPr>
    </w:lvl>
    <w:lvl w:ilvl="5" w:tplc="9C46D78C" w:tentative="1">
      <w:start w:val="1"/>
      <w:numFmt w:val="bullet"/>
      <w:lvlText w:val=""/>
      <w:lvlJc w:val="left"/>
      <w:pPr>
        <w:tabs>
          <w:tab w:val="num" w:pos="4320"/>
        </w:tabs>
        <w:ind w:left="4320" w:hanging="360"/>
      </w:pPr>
      <w:rPr>
        <w:rFonts w:ascii="Symbol" w:hAnsi="Symbol" w:hint="default"/>
      </w:rPr>
    </w:lvl>
    <w:lvl w:ilvl="6" w:tplc="C6983732" w:tentative="1">
      <w:start w:val="1"/>
      <w:numFmt w:val="bullet"/>
      <w:lvlText w:val=""/>
      <w:lvlJc w:val="left"/>
      <w:pPr>
        <w:tabs>
          <w:tab w:val="num" w:pos="5040"/>
        </w:tabs>
        <w:ind w:left="5040" w:hanging="360"/>
      </w:pPr>
      <w:rPr>
        <w:rFonts w:ascii="Symbol" w:hAnsi="Symbol" w:hint="default"/>
      </w:rPr>
    </w:lvl>
    <w:lvl w:ilvl="7" w:tplc="F8BCF4A4" w:tentative="1">
      <w:start w:val="1"/>
      <w:numFmt w:val="bullet"/>
      <w:lvlText w:val=""/>
      <w:lvlJc w:val="left"/>
      <w:pPr>
        <w:tabs>
          <w:tab w:val="num" w:pos="5760"/>
        </w:tabs>
        <w:ind w:left="5760" w:hanging="360"/>
      </w:pPr>
      <w:rPr>
        <w:rFonts w:ascii="Symbol" w:hAnsi="Symbol" w:hint="default"/>
      </w:rPr>
    </w:lvl>
    <w:lvl w:ilvl="8" w:tplc="F23C7C72"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1"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2"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2"/>
  </w:num>
  <w:num w:numId="2">
    <w:abstractNumId w:val="6"/>
  </w:num>
  <w:num w:numId="3">
    <w:abstractNumId w:val="8"/>
  </w:num>
  <w:num w:numId="4">
    <w:abstractNumId w:val="13"/>
  </w:num>
  <w:num w:numId="5">
    <w:abstractNumId w:val="0"/>
  </w:num>
  <w:num w:numId="6">
    <w:abstractNumId w:val="3"/>
  </w:num>
  <w:num w:numId="7">
    <w:abstractNumId w:val="2"/>
  </w:num>
  <w:num w:numId="8">
    <w:abstractNumId w:val="11"/>
  </w:num>
  <w:num w:numId="9">
    <w:abstractNumId w:val="15"/>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
  </w:num>
  <w:num w:numId="22">
    <w:abstractNumId w:val="10"/>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KAIxHI2PhNvDZPoiXMACL7MJAdDWplkYcdoZ5cAkxIBplT8ZgqPHkrr+9H2heHVT0IxDMIueDfIakiPQbppKmw==" w:salt="F3yUOxrETXbX7pRMmckHs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085A"/>
    <w:rsid w:val="00012921"/>
    <w:rsid w:val="00013D70"/>
    <w:rsid w:val="00016701"/>
    <w:rsid w:val="000178BB"/>
    <w:rsid w:val="00022DD7"/>
    <w:rsid w:val="000259B7"/>
    <w:rsid w:val="0002799C"/>
    <w:rsid w:val="000313E2"/>
    <w:rsid w:val="00033975"/>
    <w:rsid w:val="00052AD9"/>
    <w:rsid w:val="00052E77"/>
    <w:rsid w:val="000568F4"/>
    <w:rsid w:val="00056E30"/>
    <w:rsid w:val="000573F4"/>
    <w:rsid w:val="00057C74"/>
    <w:rsid w:val="0006388D"/>
    <w:rsid w:val="00067E8A"/>
    <w:rsid w:val="00070B6B"/>
    <w:rsid w:val="000769F3"/>
    <w:rsid w:val="00081E10"/>
    <w:rsid w:val="00087C07"/>
    <w:rsid w:val="000901AD"/>
    <w:rsid w:val="0009406C"/>
    <w:rsid w:val="00094358"/>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07ECE"/>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1D3B"/>
    <w:rsid w:val="001A2BCF"/>
    <w:rsid w:val="001B3677"/>
    <w:rsid w:val="001B4059"/>
    <w:rsid w:val="001B4558"/>
    <w:rsid w:val="001C064D"/>
    <w:rsid w:val="001C5F1F"/>
    <w:rsid w:val="001C5FFD"/>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28B8"/>
    <w:rsid w:val="0034466E"/>
    <w:rsid w:val="00345D70"/>
    <w:rsid w:val="00347E05"/>
    <w:rsid w:val="0035030C"/>
    <w:rsid w:val="003530C0"/>
    <w:rsid w:val="00356A9D"/>
    <w:rsid w:val="00364632"/>
    <w:rsid w:val="00367B29"/>
    <w:rsid w:val="003835B9"/>
    <w:rsid w:val="00394D14"/>
    <w:rsid w:val="00395734"/>
    <w:rsid w:val="00397988"/>
    <w:rsid w:val="003A0735"/>
    <w:rsid w:val="003A1A1B"/>
    <w:rsid w:val="003A2C5D"/>
    <w:rsid w:val="003A4E3C"/>
    <w:rsid w:val="003A663A"/>
    <w:rsid w:val="003B06CD"/>
    <w:rsid w:val="003B5FD8"/>
    <w:rsid w:val="003B78E7"/>
    <w:rsid w:val="003D546C"/>
    <w:rsid w:val="003D58BD"/>
    <w:rsid w:val="003D7B96"/>
    <w:rsid w:val="003E2340"/>
    <w:rsid w:val="003E467F"/>
    <w:rsid w:val="003E6411"/>
    <w:rsid w:val="003F484A"/>
    <w:rsid w:val="00402281"/>
    <w:rsid w:val="00402878"/>
    <w:rsid w:val="00407A2C"/>
    <w:rsid w:val="00412293"/>
    <w:rsid w:val="00420B71"/>
    <w:rsid w:val="00422977"/>
    <w:rsid w:val="004272F9"/>
    <w:rsid w:val="00430E84"/>
    <w:rsid w:val="0043299F"/>
    <w:rsid w:val="00444567"/>
    <w:rsid w:val="004477D6"/>
    <w:rsid w:val="00451FAB"/>
    <w:rsid w:val="00460BCA"/>
    <w:rsid w:val="00461517"/>
    <w:rsid w:val="00465925"/>
    <w:rsid w:val="00474014"/>
    <w:rsid w:val="00474631"/>
    <w:rsid w:val="00476EE4"/>
    <w:rsid w:val="004833B4"/>
    <w:rsid w:val="00485738"/>
    <w:rsid w:val="00494E03"/>
    <w:rsid w:val="004A2620"/>
    <w:rsid w:val="004A3799"/>
    <w:rsid w:val="004A3974"/>
    <w:rsid w:val="004A3DDE"/>
    <w:rsid w:val="004A60E6"/>
    <w:rsid w:val="004A6387"/>
    <w:rsid w:val="004B1D2C"/>
    <w:rsid w:val="004B4465"/>
    <w:rsid w:val="004B4699"/>
    <w:rsid w:val="004B7ACC"/>
    <w:rsid w:val="004C5AFD"/>
    <w:rsid w:val="004C5D83"/>
    <w:rsid w:val="004D1114"/>
    <w:rsid w:val="004D5C40"/>
    <w:rsid w:val="004E3002"/>
    <w:rsid w:val="004E3456"/>
    <w:rsid w:val="004E3662"/>
    <w:rsid w:val="004E6D62"/>
    <w:rsid w:val="004F2C90"/>
    <w:rsid w:val="004F34EC"/>
    <w:rsid w:val="004F3D4F"/>
    <w:rsid w:val="00500B66"/>
    <w:rsid w:val="0051508B"/>
    <w:rsid w:val="00524E7B"/>
    <w:rsid w:val="00532612"/>
    <w:rsid w:val="00534192"/>
    <w:rsid w:val="00536239"/>
    <w:rsid w:val="005374F3"/>
    <w:rsid w:val="005423AE"/>
    <w:rsid w:val="00554F88"/>
    <w:rsid w:val="00561E03"/>
    <w:rsid w:val="00562297"/>
    <w:rsid w:val="00571AD2"/>
    <w:rsid w:val="00575688"/>
    <w:rsid w:val="005774A0"/>
    <w:rsid w:val="00591125"/>
    <w:rsid w:val="0059142C"/>
    <w:rsid w:val="00591B80"/>
    <w:rsid w:val="00597747"/>
    <w:rsid w:val="005A2919"/>
    <w:rsid w:val="005A2F65"/>
    <w:rsid w:val="005A6158"/>
    <w:rsid w:val="005A6901"/>
    <w:rsid w:val="005A7559"/>
    <w:rsid w:val="005B18AD"/>
    <w:rsid w:val="005B1E17"/>
    <w:rsid w:val="005B4589"/>
    <w:rsid w:val="005B51C3"/>
    <w:rsid w:val="005C02F5"/>
    <w:rsid w:val="005C6940"/>
    <w:rsid w:val="005D73DD"/>
    <w:rsid w:val="005E013D"/>
    <w:rsid w:val="005E4BD7"/>
    <w:rsid w:val="005E4F1D"/>
    <w:rsid w:val="005E66A4"/>
    <w:rsid w:val="005F0329"/>
    <w:rsid w:val="005F2A1E"/>
    <w:rsid w:val="00600F30"/>
    <w:rsid w:val="00607932"/>
    <w:rsid w:val="0062481B"/>
    <w:rsid w:val="00630A40"/>
    <w:rsid w:val="00636025"/>
    <w:rsid w:val="00652063"/>
    <w:rsid w:val="006555F0"/>
    <w:rsid w:val="006608FA"/>
    <w:rsid w:val="00660FAC"/>
    <w:rsid w:val="00662E5A"/>
    <w:rsid w:val="006662E3"/>
    <w:rsid w:val="0066702D"/>
    <w:rsid w:val="00670513"/>
    <w:rsid w:val="00672AF2"/>
    <w:rsid w:val="00674989"/>
    <w:rsid w:val="00676EFB"/>
    <w:rsid w:val="0068178D"/>
    <w:rsid w:val="00681AEB"/>
    <w:rsid w:val="006831C8"/>
    <w:rsid w:val="006916C8"/>
    <w:rsid w:val="006949D1"/>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10156"/>
    <w:rsid w:val="00727B6F"/>
    <w:rsid w:val="00731BB0"/>
    <w:rsid w:val="00736FC6"/>
    <w:rsid w:val="00737777"/>
    <w:rsid w:val="00740898"/>
    <w:rsid w:val="00743D39"/>
    <w:rsid w:val="007462B9"/>
    <w:rsid w:val="00746E2B"/>
    <w:rsid w:val="00747C61"/>
    <w:rsid w:val="00752C9E"/>
    <w:rsid w:val="0075343A"/>
    <w:rsid w:val="00753754"/>
    <w:rsid w:val="0076287E"/>
    <w:rsid w:val="00765B6E"/>
    <w:rsid w:val="00765C01"/>
    <w:rsid w:val="0077273A"/>
    <w:rsid w:val="00774A51"/>
    <w:rsid w:val="00774FD0"/>
    <w:rsid w:val="0077708E"/>
    <w:rsid w:val="00780716"/>
    <w:rsid w:val="00786087"/>
    <w:rsid w:val="00786541"/>
    <w:rsid w:val="007966DC"/>
    <w:rsid w:val="00796DB0"/>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7D43"/>
    <w:rsid w:val="007F11EA"/>
    <w:rsid w:val="007F1FAF"/>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096F"/>
    <w:rsid w:val="00891C7F"/>
    <w:rsid w:val="0089675C"/>
    <w:rsid w:val="008A6FC9"/>
    <w:rsid w:val="008B2D6B"/>
    <w:rsid w:val="008B6126"/>
    <w:rsid w:val="008B67BC"/>
    <w:rsid w:val="008C34A8"/>
    <w:rsid w:val="008D0D44"/>
    <w:rsid w:val="008D2454"/>
    <w:rsid w:val="008D4F94"/>
    <w:rsid w:val="008E24DE"/>
    <w:rsid w:val="008E4526"/>
    <w:rsid w:val="008F383D"/>
    <w:rsid w:val="00903D14"/>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80A4D"/>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373E"/>
    <w:rsid w:val="00A366BD"/>
    <w:rsid w:val="00A41AFC"/>
    <w:rsid w:val="00A517EC"/>
    <w:rsid w:val="00A52AD7"/>
    <w:rsid w:val="00A5690B"/>
    <w:rsid w:val="00A60B6C"/>
    <w:rsid w:val="00A6133E"/>
    <w:rsid w:val="00A63462"/>
    <w:rsid w:val="00A67D6E"/>
    <w:rsid w:val="00A73D3C"/>
    <w:rsid w:val="00A80130"/>
    <w:rsid w:val="00A858BB"/>
    <w:rsid w:val="00A90B20"/>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0D0"/>
    <w:rsid w:val="00B453C7"/>
    <w:rsid w:val="00B46AB8"/>
    <w:rsid w:val="00B47CA8"/>
    <w:rsid w:val="00B54615"/>
    <w:rsid w:val="00B60BBB"/>
    <w:rsid w:val="00B61684"/>
    <w:rsid w:val="00B64645"/>
    <w:rsid w:val="00B82C88"/>
    <w:rsid w:val="00BA24A5"/>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C5CEC"/>
    <w:rsid w:val="00CD2941"/>
    <w:rsid w:val="00CE1F4C"/>
    <w:rsid w:val="00CF0B1B"/>
    <w:rsid w:val="00CF7472"/>
    <w:rsid w:val="00D028A2"/>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1BCC"/>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3F39"/>
    <w:rsid w:val="00E25C72"/>
    <w:rsid w:val="00E265E1"/>
    <w:rsid w:val="00E34A77"/>
    <w:rsid w:val="00E43294"/>
    <w:rsid w:val="00E53E09"/>
    <w:rsid w:val="00E61ECA"/>
    <w:rsid w:val="00E63F7E"/>
    <w:rsid w:val="00E64BDA"/>
    <w:rsid w:val="00E6710D"/>
    <w:rsid w:val="00E735FF"/>
    <w:rsid w:val="00E73D4A"/>
    <w:rsid w:val="00E82253"/>
    <w:rsid w:val="00E845EA"/>
    <w:rsid w:val="00E84A18"/>
    <w:rsid w:val="00E911BC"/>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762</TotalTime>
  <Pages>8</Pages>
  <Words>3878</Words>
  <Characters>22885</Characters>
  <Application>Microsoft Office Word</Application>
  <DocSecurity>8</DocSecurity>
  <Lines>190</Lines>
  <Paragraphs>53</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517</cp:revision>
  <dcterms:created xsi:type="dcterms:W3CDTF">2021-01-28T09:46:00Z</dcterms:created>
  <dcterms:modified xsi:type="dcterms:W3CDTF">2025-03-26T12:33:00Z</dcterms:modified>
</cp:coreProperties>
</file>